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hAnsiTheme="majorHAnsi" w:cs="Arial"/>
          <w:sz w:val="23"/>
          <w:szCs w:val="23"/>
        </w:rPr>
        <w:alias w:val="Date"/>
        <w:tag w:val="Date"/>
        <w:id w:val="1763876592"/>
        <w:placeholder>
          <w:docPart w:val="5A66864FE4714353B4E2E45F5F7C2EC1"/>
        </w:placeholder>
        <w:temporary/>
        <w:showingPlcHdr/>
      </w:sdtPr>
      <w:sdtEndPr/>
      <w:sdtContent>
        <w:p w:rsidR="008C4F15" w:rsidRPr="00506C92" w:rsidRDefault="008C4F15" w:rsidP="008C4F15">
          <w:pPr>
            <w:spacing w:after="0" w:line="240" w:lineRule="auto"/>
            <w:rPr>
              <w:rFonts w:asciiTheme="majorHAnsi" w:hAnsiTheme="majorHAnsi" w:cs="Arial"/>
              <w:sz w:val="23"/>
              <w:szCs w:val="23"/>
            </w:rPr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date</w:t>
          </w:r>
        </w:p>
      </w:sdtContent>
    </w:sdt>
    <w:p w:rsidR="008C4F15" w:rsidRPr="00506C92" w:rsidRDefault="008C4F15" w:rsidP="008C4F15">
      <w:pPr>
        <w:spacing w:after="0"/>
        <w:rPr>
          <w:rFonts w:asciiTheme="majorHAnsi" w:hAnsiTheme="majorHAnsi" w:cs="Arial"/>
          <w:sz w:val="23"/>
          <w:szCs w:val="23"/>
        </w:rPr>
      </w:pPr>
      <w:bookmarkStart w:id="0" w:name="_GoBack"/>
      <w:bookmarkEnd w:id="0"/>
    </w:p>
    <w:sdt>
      <w:sdtPr>
        <w:rPr>
          <w:rFonts w:asciiTheme="majorHAnsi" w:hAnsiTheme="majorHAnsi" w:cs="Arial"/>
          <w:sz w:val="23"/>
          <w:szCs w:val="23"/>
        </w:rPr>
        <w:alias w:val="Employee Name"/>
        <w:tag w:val="Employee Name"/>
        <w:id w:val="777073033"/>
        <w:placeholder>
          <w:docPart w:val="47302C7443DF4C99A4A88A095D630B56"/>
        </w:placeholder>
        <w:temporary/>
        <w:showingPlcHdr/>
      </w:sdtPr>
      <w:sdtEndPr/>
      <w:sdtContent>
        <w:p w:rsidR="008C4F15" w:rsidRPr="00506C92" w:rsidRDefault="008C4F15" w:rsidP="008C4F15">
          <w:pPr>
            <w:spacing w:after="0"/>
            <w:rPr>
              <w:rFonts w:asciiTheme="majorHAnsi" w:hAnsiTheme="majorHAnsi" w:cs="Arial"/>
              <w:sz w:val="23"/>
              <w:szCs w:val="23"/>
            </w:rPr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name</w:t>
          </w:r>
        </w:p>
      </w:sdtContent>
    </w:sdt>
    <w:sdt>
      <w:sdtPr>
        <w:rPr>
          <w:rFonts w:asciiTheme="majorHAnsi" w:hAnsiTheme="majorHAnsi" w:cs="Arial"/>
          <w:sz w:val="23"/>
          <w:szCs w:val="23"/>
        </w:rPr>
        <w:alias w:val="Address"/>
        <w:tag w:val="Employee Address"/>
        <w:id w:val="-313953025"/>
        <w:placeholder>
          <w:docPart w:val="5E3799AAC71041FB9DC771ADDD9268DD"/>
        </w:placeholder>
        <w:temporary/>
        <w:showingPlcHdr/>
      </w:sdtPr>
      <w:sdtEndPr/>
      <w:sdtContent>
        <w:p w:rsidR="008C4F15" w:rsidRPr="00506C92" w:rsidRDefault="008C4F15" w:rsidP="008C4F15">
          <w:pPr>
            <w:spacing w:after="0"/>
            <w:rPr>
              <w:rFonts w:asciiTheme="majorHAnsi" w:hAnsiTheme="majorHAnsi" w:cs="Arial"/>
              <w:sz w:val="23"/>
              <w:szCs w:val="23"/>
            </w:rPr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address</w:t>
          </w:r>
        </w:p>
      </w:sdtContent>
    </w:sdt>
    <w:sdt>
      <w:sdtPr>
        <w:rPr>
          <w:rFonts w:asciiTheme="majorHAnsi" w:hAnsiTheme="majorHAnsi" w:cs="Arial"/>
          <w:sz w:val="23"/>
          <w:szCs w:val="23"/>
        </w:rPr>
        <w:alias w:val="Address 2"/>
        <w:tag w:val="Address 2"/>
        <w:id w:val="564231746"/>
        <w:placeholder>
          <w:docPart w:val="991FC9D364BC4FA4B50B1FC9EE054AE5"/>
        </w:placeholder>
        <w:temporary/>
        <w:showingPlcHdr/>
      </w:sdtPr>
      <w:sdtEndPr/>
      <w:sdtContent>
        <w:p w:rsidR="008C4F15" w:rsidRPr="00506C92" w:rsidRDefault="008C4F15" w:rsidP="008C4F15">
          <w:pPr>
            <w:spacing w:after="0"/>
            <w:rPr>
              <w:rFonts w:asciiTheme="majorHAnsi" w:hAnsiTheme="majorHAnsi" w:cs="Arial"/>
              <w:sz w:val="23"/>
              <w:szCs w:val="23"/>
            </w:rPr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address 2</w:t>
          </w:r>
        </w:p>
      </w:sdtContent>
    </w:sdt>
    <w:p w:rsidR="008C4F15" w:rsidRPr="00506C92" w:rsidRDefault="008C4F15" w:rsidP="008C4F15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  <w:r w:rsidRPr="00506C92">
        <w:rPr>
          <w:rFonts w:asciiTheme="majorHAnsi" w:hAnsiTheme="majorHAnsi"/>
          <w:sz w:val="23"/>
          <w:szCs w:val="23"/>
        </w:rPr>
        <w:t xml:space="preserve"> </w:t>
      </w:r>
    </w:p>
    <w:p w:rsidR="002749FB" w:rsidRPr="00506C92" w:rsidRDefault="002749FB" w:rsidP="008C4F15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  <w:r w:rsidRPr="00506C92">
        <w:rPr>
          <w:rFonts w:asciiTheme="majorHAnsi" w:hAnsiTheme="majorHAnsi"/>
          <w:sz w:val="23"/>
          <w:szCs w:val="23"/>
        </w:rPr>
        <w:t>RE:</w:t>
      </w:r>
      <w:r w:rsidRPr="00506C92">
        <w:rPr>
          <w:rFonts w:asciiTheme="majorHAnsi" w:hAnsiTheme="majorHAnsi"/>
          <w:sz w:val="23"/>
          <w:szCs w:val="23"/>
        </w:rPr>
        <w:tab/>
        <w:t xml:space="preserve">      </w:t>
      </w:r>
      <w:r w:rsidR="005A70BD" w:rsidRPr="00506C92">
        <w:rPr>
          <w:rFonts w:asciiTheme="majorHAnsi" w:hAnsiTheme="majorHAnsi"/>
          <w:sz w:val="23"/>
          <w:szCs w:val="23"/>
        </w:rPr>
        <w:t>Disciplinary Action</w:t>
      </w:r>
      <w:r w:rsidR="00B8618F" w:rsidRPr="00506C92">
        <w:rPr>
          <w:rFonts w:asciiTheme="majorHAnsi" w:hAnsiTheme="majorHAnsi"/>
          <w:sz w:val="23"/>
          <w:szCs w:val="23"/>
        </w:rPr>
        <w:t xml:space="preserve"> Decision</w:t>
      </w:r>
    </w:p>
    <w:p w:rsidR="009C4CE6" w:rsidRPr="00506C92" w:rsidRDefault="009C4CE6" w:rsidP="00F81186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</w:p>
    <w:p w:rsidR="009C4CE6" w:rsidRPr="00506C92" w:rsidRDefault="009C4CE6" w:rsidP="00F81186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  <w:r w:rsidRPr="00506C92">
        <w:rPr>
          <w:rFonts w:asciiTheme="majorHAnsi" w:hAnsiTheme="majorHAnsi"/>
          <w:sz w:val="23"/>
          <w:szCs w:val="23"/>
        </w:rPr>
        <w:t xml:space="preserve">Dear </w:t>
      </w:r>
      <w:sdt>
        <w:sdtPr>
          <w:rPr>
            <w:rFonts w:asciiTheme="majorHAnsi" w:hAnsiTheme="majorHAnsi"/>
            <w:sz w:val="23"/>
            <w:szCs w:val="23"/>
          </w:rPr>
          <w:alias w:val="Employee"/>
          <w:tag w:val="Employee"/>
          <w:id w:val="-1916464401"/>
          <w:placeholder>
            <w:docPart w:val="36AB3A3A127D41D7A2BDB37BDC2A4C78"/>
          </w:placeholder>
          <w:temporary/>
          <w:showingPlcHdr/>
        </w:sdtPr>
        <w:sdtEndPr/>
        <w:sdtContent>
          <w:r w:rsidR="008C4F15"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name</w:t>
          </w:r>
        </w:sdtContent>
      </w:sdt>
      <w:r w:rsidRPr="00506C92">
        <w:rPr>
          <w:rFonts w:asciiTheme="majorHAnsi" w:hAnsiTheme="majorHAnsi"/>
          <w:sz w:val="23"/>
          <w:szCs w:val="23"/>
        </w:rPr>
        <w:t>:</w:t>
      </w:r>
    </w:p>
    <w:p w:rsidR="002749FB" w:rsidRPr="00506C92" w:rsidRDefault="002749FB" w:rsidP="00F81186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</w:p>
    <w:p w:rsidR="001D3CB8" w:rsidRPr="00506C92" w:rsidRDefault="00B8618F" w:rsidP="00B01722">
      <w:pPr>
        <w:pStyle w:val="BodyText2"/>
        <w:ind w:right="0"/>
        <w:rPr>
          <w:rFonts w:asciiTheme="majorHAnsi" w:hAnsiTheme="majorHAnsi"/>
          <w:sz w:val="23"/>
          <w:szCs w:val="23"/>
        </w:rPr>
      </w:pPr>
      <w:r w:rsidRPr="00506C92">
        <w:rPr>
          <w:rFonts w:asciiTheme="majorHAnsi" w:hAnsiTheme="majorHAnsi"/>
          <w:sz w:val="23"/>
          <w:szCs w:val="23"/>
        </w:rPr>
        <w:t xml:space="preserve">As </w:t>
      </w:r>
      <w:r w:rsidR="001965E5" w:rsidRPr="00506C92">
        <w:rPr>
          <w:rFonts w:asciiTheme="majorHAnsi" w:hAnsiTheme="majorHAnsi"/>
          <w:sz w:val="23"/>
          <w:szCs w:val="23"/>
        </w:rPr>
        <w:t xml:space="preserve">a </w:t>
      </w:r>
      <w:r w:rsidR="001B55CC" w:rsidRPr="00506C92">
        <w:rPr>
          <w:rFonts w:asciiTheme="majorHAnsi" w:hAnsiTheme="majorHAnsi"/>
          <w:b/>
          <w:sz w:val="23"/>
          <w:szCs w:val="23"/>
        </w:rPr>
        <w:t>non-</w:t>
      </w:r>
      <w:r w:rsidR="001965E5" w:rsidRPr="00506C92">
        <w:rPr>
          <w:rFonts w:asciiTheme="majorHAnsi" w:hAnsiTheme="majorHAnsi"/>
          <w:b/>
          <w:sz w:val="23"/>
          <w:szCs w:val="23"/>
        </w:rPr>
        <w:t xml:space="preserve">state service </w:t>
      </w:r>
      <w:r w:rsidR="001D3CB8" w:rsidRPr="00506C92">
        <w:rPr>
          <w:rFonts w:asciiTheme="majorHAnsi" w:hAnsiTheme="majorHAnsi"/>
          <w:b/>
          <w:sz w:val="23"/>
          <w:szCs w:val="23"/>
        </w:rPr>
        <w:t>employee</w:t>
      </w:r>
      <w:r w:rsidR="001D3CB8" w:rsidRPr="00506C92">
        <w:rPr>
          <w:rFonts w:asciiTheme="majorHAnsi" w:hAnsiTheme="majorHAnsi"/>
          <w:sz w:val="23"/>
          <w:szCs w:val="23"/>
        </w:rPr>
        <w:t>,</w:t>
      </w:r>
      <w:r w:rsidR="001965E5" w:rsidRPr="00506C92">
        <w:rPr>
          <w:rFonts w:asciiTheme="majorHAnsi" w:hAnsiTheme="majorHAnsi"/>
          <w:sz w:val="23"/>
          <w:szCs w:val="23"/>
        </w:rPr>
        <w:t xml:space="preserve"> you</w:t>
      </w:r>
      <w:r w:rsidR="001D3CB8" w:rsidRPr="00506C92">
        <w:rPr>
          <w:rFonts w:asciiTheme="majorHAnsi" w:hAnsiTheme="majorHAnsi"/>
          <w:sz w:val="23"/>
          <w:szCs w:val="23"/>
        </w:rPr>
        <w:t xml:space="preserve"> may be dismissed or otherwise adversely affected as to compensation or employment status with or without cause. </w:t>
      </w:r>
      <w:r w:rsidR="00FA4B49" w:rsidRPr="00506C92">
        <w:rPr>
          <w:rFonts w:asciiTheme="majorHAnsi" w:hAnsiTheme="majorHAnsi"/>
          <w:sz w:val="23"/>
          <w:szCs w:val="23"/>
        </w:rPr>
        <w:t>You are suspended without pay fo</w:t>
      </w:r>
      <w:r w:rsidR="000E2632" w:rsidRPr="00506C92">
        <w:rPr>
          <w:rFonts w:asciiTheme="majorHAnsi" w:hAnsiTheme="majorHAnsi"/>
          <w:sz w:val="23"/>
          <w:szCs w:val="23"/>
        </w:rPr>
        <w:t xml:space="preserve">r </w:t>
      </w:r>
      <w:sdt>
        <w:sdtPr>
          <w:rPr>
            <w:rFonts w:asciiTheme="majorHAnsi" w:hAnsiTheme="majorHAnsi"/>
            <w:sz w:val="23"/>
            <w:szCs w:val="23"/>
          </w:rPr>
          <w:alias w:val="Days suspended"/>
          <w:tag w:val="Days suspended"/>
          <w:id w:val="793489772"/>
          <w:placeholder>
            <w:docPart w:val="860D69BA3CEF4AF48327AAFA1D040D36"/>
          </w:placeholder>
          <w:temporary/>
          <w:showingPlcHdr/>
        </w:sdtPr>
        <w:sdtEndPr/>
        <w:sdtContent>
          <w:r w:rsidR="000E2632" w:rsidRPr="00506C92">
            <w:rPr>
              <w:rFonts w:asciiTheme="majorHAnsi" w:hAnsiTheme="majorHAnsi"/>
              <w:color w:val="FF0000"/>
              <w:sz w:val="23"/>
              <w:szCs w:val="23"/>
            </w:rPr>
            <w:t xml:space="preserve">Insert </w:t>
          </w:r>
          <w:r w:rsidR="000E2632"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days suspended</w:t>
          </w:r>
        </w:sdtContent>
      </w:sdt>
      <w:r w:rsidR="000E2632" w:rsidRPr="00506C92">
        <w:rPr>
          <w:rFonts w:asciiTheme="majorHAnsi" w:hAnsiTheme="majorHAnsi"/>
          <w:sz w:val="23"/>
          <w:szCs w:val="23"/>
        </w:rPr>
        <w:t xml:space="preserve"> </w:t>
      </w:r>
      <w:r w:rsidR="00FA4B49" w:rsidRPr="00506C92">
        <w:rPr>
          <w:rFonts w:asciiTheme="majorHAnsi" w:hAnsiTheme="majorHAnsi"/>
          <w:sz w:val="23"/>
          <w:szCs w:val="23"/>
        </w:rPr>
        <w:t>working days.  Your suspension without pay is effective</w:t>
      </w:r>
      <w:r w:rsidR="009C4CE6" w:rsidRPr="00506C92">
        <w:rPr>
          <w:rFonts w:asciiTheme="majorHAnsi" w:hAnsiTheme="majorHAnsi"/>
          <w:sz w:val="23"/>
          <w:szCs w:val="23"/>
        </w:rPr>
        <w:t xml:space="preserve"> </w:t>
      </w:r>
      <w:sdt>
        <w:sdtPr>
          <w:rPr>
            <w:rFonts w:asciiTheme="majorHAnsi" w:hAnsiTheme="majorHAnsi"/>
            <w:sz w:val="23"/>
            <w:szCs w:val="23"/>
          </w:rPr>
          <w:alias w:val="Suspension start date"/>
          <w:id w:val="1476418582"/>
          <w:placeholder>
            <w:docPart w:val="394FDF7D50F44A9FB93041B373A62C2D"/>
          </w:placeholder>
          <w:temporary/>
          <w:showingPlcHdr/>
        </w:sdtPr>
        <w:sdtEndPr/>
        <w:sdtContent>
          <w:r w:rsidR="00396B83"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 xml:space="preserve">Insert </w:t>
          </w:r>
          <w:r w:rsidR="00E532E6"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start date of suspension</w:t>
          </w:r>
        </w:sdtContent>
      </w:sdt>
      <w:r w:rsidR="00FA4B49" w:rsidRPr="00506C92">
        <w:rPr>
          <w:rFonts w:asciiTheme="majorHAnsi" w:hAnsiTheme="majorHAnsi"/>
          <w:sz w:val="23"/>
          <w:szCs w:val="23"/>
        </w:rPr>
        <w:t xml:space="preserve"> through </w:t>
      </w:r>
      <w:bookmarkStart w:id="1" w:name="_Hlk29217586"/>
      <w:sdt>
        <w:sdtPr>
          <w:rPr>
            <w:rFonts w:asciiTheme="majorHAnsi" w:hAnsiTheme="majorHAnsi"/>
            <w:sz w:val="23"/>
            <w:szCs w:val="23"/>
          </w:rPr>
          <w:alias w:val="Suspension start date"/>
          <w:id w:val="1828316736"/>
          <w:placeholder>
            <w:docPart w:val="8A7F037BB91743D9B0CA524B1488D1EC"/>
          </w:placeholder>
          <w:temporary/>
          <w:showingPlcHdr/>
        </w:sdtPr>
        <w:sdtEndPr/>
        <w:sdtContent>
          <w:r w:rsidR="00E532E6"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end date of suspension</w:t>
          </w:r>
        </w:sdtContent>
      </w:sdt>
      <w:bookmarkEnd w:id="1"/>
      <w:r w:rsidR="00694DC2" w:rsidRPr="00506C92">
        <w:rPr>
          <w:rFonts w:asciiTheme="majorHAnsi" w:hAnsiTheme="majorHAnsi"/>
          <w:sz w:val="23"/>
          <w:szCs w:val="23"/>
        </w:rPr>
        <w:t>,</w:t>
      </w:r>
      <w:r w:rsidR="009C4CE6" w:rsidRPr="00506C92">
        <w:rPr>
          <w:rFonts w:asciiTheme="majorHAnsi" w:hAnsiTheme="majorHAnsi"/>
          <w:sz w:val="23"/>
          <w:szCs w:val="23"/>
        </w:rPr>
        <w:t xml:space="preserve"> </w:t>
      </w:r>
      <w:r w:rsidR="00FA4B49" w:rsidRPr="00506C92">
        <w:rPr>
          <w:rFonts w:asciiTheme="majorHAnsi" w:hAnsiTheme="majorHAnsi"/>
          <w:sz w:val="23"/>
          <w:szCs w:val="23"/>
        </w:rPr>
        <w:t xml:space="preserve">and you are to return to work </w:t>
      </w:r>
      <w:sdt>
        <w:sdtPr>
          <w:rPr>
            <w:rFonts w:asciiTheme="majorHAnsi" w:hAnsiTheme="majorHAnsi"/>
            <w:sz w:val="23"/>
            <w:szCs w:val="23"/>
          </w:rPr>
          <w:alias w:val="Date to return to work"/>
          <w:tag w:val="Date to return to work"/>
          <w:id w:val="-1957935563"/>
          <w:placeholder>
            <w:docPart w:val="44604B2DE0DE4485AD69C15D8E659423"/>
          </w:placeholder>
          <w:temporary/>
          <w:showingPlcHdr/>
        </w:sdtPr>
        <w:sdtEndPr/>
        <w:sdtContent>
          <w:r w:rsidR="00396B83"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date eligible to return to work</w:t>
          </w:r>
        </w:sdtContent>
      </w:sdt>
      <w:r w:rsidR="00FA4B49" w:rsidRPr="00506C92">
        <w:rPr>
          <w:rFonts w:asciiTheme="majorHAnsi" w:hAnsiTheme="majorHAnsi"/>
          <w:sz w:val="23"/>
          <w:szCs w:val="23"/>
        </w:rPr>
        <w:t>.</w:t>
      </w:r>
      <w:r w:rsidR="001D3CB8" w:rsidRPr="00506C92">
        <w:rPr>
          <w:rFonts w:asciiTheme="majorHAnsi" w:hAnsiTheme="majorHAnsi"/>
          <w:sz w:val="23"/>
          <w:szCs w:val="23"/>
        </w:rPr>
        <w:t xml:space="preserve"> You may refer to </w:t>
      </w:r>
      <w:r w:rsidR="007074C4" w:rsidRPr="00506C92">
        <w:rPr>
          <w:rFonts w:asciiTheme="majorHAnsi" w:hAnsiTheme="majorHAnsi"/>
          <w:sz w:val="23"/>
          <w:szCs w:val="23"/>
        </w:rPr>
        <w:t>Section 9.3 (B) of t</w:t>
      </w:r>
      <w:r w:rsidR="00CB327D" w:rsidRPr="00506C92">
        <w:rPr>
          <w:rFonts w:asciiTheme="majorHAnsi" w:hAnsiTheme="majorHAnsi"/>
          <w:sz w:val="23"/>
          <w:szCs w:val="23"/>
        </w:rPr>
        <w:t xml:space="preserve">he Mississippi State Employee Handbook for </w:t>
      </w:r>
      <w:r w:rsidR="007A18E9" w:rsidRPr="00506C92">
        <w:rPr>
          <w:rFonts w:asciiTheme="majorHAnsi" w:hAnsiTheme="majorHAnsi"/>
          <w:sz w:val="23"/>
          <w:szCs w:val="23"/>
        </w:rPr>
        <w:t xml:space="preserve">information concerning </w:t>
      </w:r>
      <w:r w:rsidR="009C4CE6" w:rsidRPr="00506C92">
        <w:rPr>
          <w:rFonts w:asciiTheme="majorHAnsi" w:hAnsiTheme="majorHAnsi"/>
          <w:sz w:val="23"/>
          <w:szCs w:val="23"/>
        </w:rPr>
        <w:t xml:space="preserve">appealing this </w:t>
      </w:r>
      <w:r w:rsidR="007074C4" w:rsidRPr="00506C92">
        <w:rPr>
          <w:rFonts w:asciiTheme="majorHAnsi" w:hAnsiTheme="majorHAnsi"/>
          <w:sz w:val="23"/>
          <w:szCs w:val="23"/>
        </w:rPr>
        <w:t>decision to the Mississippi Employee Appeals Board. The handbook and Notice of Appeal form may be found at www.mspb.ms.gov.</w:t>
      </w:r>
      <w:r w:rsidR="001D3CB8" w:rsidRPr="00506C92">
        <w:rPr>
          <w:rFonts w:asciiTheme="majorHAnsi" w:hAnsiTheme="majorHAnsi"/>
          <w:sz w:val="23"/>
          <w:szCs w:val="23"/>
        </w:rPr>
        <w:t xml:space="preserve">    </w:t>
      </w:r>
    </w:p>
    <w:p w:rsidR="001D3CB8" w:rsidRPr="00506C92" w:rsidRDefault="001D3CB8" w:rsidP="00B01722">
      <w:pPr>
        <w:pStyle w:val="BodyText2"/>
        <w:ind w:right="0"/>
        <w:rPr>
          <w:rFonts w:asciiTheme="majorHAnsi" w:hAnsiTheme="majorHAnsi"/>
          <w:sz w:val="23"/>
          <w:szCs w:val="23"/>
        </w:rPr>
      </w:pPr>
    </w:p>
    <w:p w:rsidR="00FA4B49" w:rsidRPr="00506C92" w:rsidRDefault="00FA4B49" w:rsidP="00FA4B49">
      <w:pPr>
        <w:pStyle w:val="BodyText2"/>
        <w:ind w:right="0"/>
        <w:rPr>
          <w:rFonts w:asciiTheme="majorHAnsi" w:hAnsiTheme="majorHAnsi"/>
          <w:sz w:val="23"/>
          <w:szCs w:val="23"/>
        </w:rPr>
      </w:pPr>
      <w:r w:rsidRPr="00506C92">
        <w:rPr>
          <w:rFonts w:asciiTheme="majorHAnsi" w:hAnsiTheme="majorHAnsi"/>
          <w:sz w:val="23"/>
          <w:szCs w:val="23"/>
        </w:rPr>
        <w:t xml:space="preserve">During your suspension, you are directed not to engage in any activity on behalf of the agency, including use of your work e-mail account. </w:t>
      </w:r>
      <w:r w:rsidR="00DB15A9" w:rsidRPr="00506C92">
        <w:rPr>
          <w:rFonts w:asciiTheme="majorHAnsi" w:hAnsiTheme="majorHAnsi"/>
          <w:sz w:val="23"/>
          <w:szCs w:val="23"/>
        </w:rPr>
        <w:t>Without prior approval of this office, you are not permitted to enter any agency facility</w:t>
      </w:r>
      <w:r w:rsidRPr="00506C92">
        <w:rPr>
          <w:rFonts w:asciiTheme="majorHAnsi" w:hAnsiTheme="majorHAnsi"/>
          <w:sz w:val="23"/>
          <w:szCs w:val="23"/>
        </w:rPr>
        <w:t xml:space="preserve"> during your suspension.  A copy of this notice will be placed in your personnel file.</w:t>
      </w:r>
    </w:p>
    <w:p w:rsidR="00E85121" w:rsidRPr="00506C92" w:rsidRDefault="00E85121" w:rsidP="00FA4B49">
      <w:pPr>
        <w:pStyle w:val="BodyText2"/>
        <w:ind w:right="0"/>
        <w:rPr>
          <w:rFonts w:asciiTheme="majorHAnsi" w:hAnsiTheme="majorHAnsi"/>
          <w:sz w:val="23"/>
          <w:szCs w:val="23"/>
        </w:rPr>
      </w:pPr>
    </w:p>
    <w:p w:rsidR="00E728E4" w:rsidRPr="00506C92" w:rsidRDefault="00E728E4" w:rsidP="00D33487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506C92">
        <w:rPr>
          <w:rFonts w:asciiTheme="majorHAnsi" w:hAnsiTheme="majorHAnsi"/>
          <w:sz w:val="23"/>
          <w:szCs w:val="23"/>
        </w:rPr>
        <w:t>Sincerely,</w:t>
      </w:r>
    </w:p>
    <w:p w:rsidR="00E728E4" w:rsidRPr="00506C92" w:rsidRDefault="00E728E4" w:rsidP="00E728E4">
      <w:pPr>
        <w:pStyle w:val="BodyTextIndent"/>
        <w:tabs>
          <w:tab w:val="left" w:pos="10080"/>
        </w:tabs>
        <w:ind w:left="0" w:right="-720"/>
        <w:rPr>
          <w:rFonts w:asciiTheme="majorHAnsi" w:hAnsiTheme="majorHAnsi"/>
          <w:sz w:val="23"/>
          <w:szCs w:val="23"/>
        </w:rPr>
      </w:pPr>
    </w:p>
    <w:p w:rsidR="004D5BD8" w:rsidRPr="00506C92" w:rsidRDefault="004D5BD8" w:rsidP="00E728E4">
      <w:pPr>
        <w:pStyle w:val="BodyTextIndent"/>
        <w:tabs>
          <w:tab w:val="left" w:pos="10080"/>
        </w:tabs>
        <w:ind w:left="0" w:right="-720"/>
        <w:rPr>
          <w:rFonts w:asciiTheme="majorHAnsi" w:hAnsiTheme="majorHAnsi"/>
          <w:sz w:val="23"/>
          <w:szCs w:val="23"/>
        </w:rPr>
      </w:pPr>
    </w:p>
    <w:sdt>
      <w:sdtPr>
        <w:rPr>
          <w:rFonts w:asciiTheme="majorHAnsi" w:hAnsiTheme="majorHAnsi"/>
          <w:sz w:val="23"/>
          <w:szCs w:val="23"/>
        </w:rPr>
        <w:alias w:val="Appointing Authority "/>
        <w:tag w:val="Appointing Authority "/>
        <w:id w:val="1494686578"/>
        <w:placeholder>
          <w:docPart w:val="EC5B09190CB64F3F86C57200D26390D9"/>
        </w:placeholder>
        <w:temporary/>
        <w:showingPlcHdr/>
      </w:sdtPr>
      <w:sdtEndPr/>
      <w:sdtContent>
        <w:p w:rsidR="00396B83" w:rsidRPr="00506C92" w:rsidRDefault="00396B83" w:rsidP="00396B83">
          <w:pPr>
            <w:pStyle w:val="BodyTextIndent"/>
            <w:tabs>
              <w:tab w:val="left" w:pos="10080"/>
            </w:tabs>
            <w:ind w:left="0" w:right="-720"/>
            <w:rPr>
              <w:rFonts w:asciiTheme="majorHAnsi" w:hAnsiTheme="majorHAnsi"/>
              <w:sz w:val="23"/>
              <w:szCs w:val="23"/>
            </w:rPr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appointing authority</w:t>
          </w:r>
        </w:p>
      </w:sdtContent>
    </w:sdt>
    <w:p w:rsidR="00E728E4" w:rsidRPr="00581BDB" w:rsidRDefault="00E728E4" w:rsidP="00396B83">
      <w:pPr>
        <w:pStyle w:val="BodyTextIndent"/>
        <w:tabs>
          <w:tab w:val="left" w:pos="10080"/>
        </w:tabs>
        <w:ind w:left="0" w:right="-720"/>
        <w:rPr>
          <w:rFonts w:asciiTheme="majorHAnsi" w:hAnsiTheme="majorHAnsi"/>
          <w:sz w:val="24"/>
          <w:szCs w:val="24"/>
        </w:rPr>
      </w:pPr>
    </w:p>
    <w:sectPr w:rsidR="00E728E4" w:rsidRPr="00581BDB" w:rsidSect="00132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BE7" w:rsidRDefault="00D91BE7" w:rsidP="002749FB">
      <w:pPr>
        <w:spacing w:after="0" w:line="240" w:lineRule="auto"/>
      </w:pPr>
      <w:r>
        <w:separator/>
      </w:r>
    </w:p>
  </w:endnote>
  <w:endnote w:type="continuationSeparator" w:id="0">
    <w:p w:rsidR="00D91BE7" w:rsidRDefault="00D91BE7" w:rsidP="0027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28" w:rsidRDefault="00496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28" w:rsidRDefault="00496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28" w:rsidRDefault="00496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BE7" w:rsidRDefault="00D91BE7" w:rsidP="002749FB">
      <w:pPr>
        <w:spacing w:after="0" w:line="240" w:lineRule="auto"/>
      </w:pPr>
      <w:r>
        <w:separator/>
      </w:r>
    </w:p>
  </w:footnote>
  <w:footnote w:type="continuationSeparator" w:id="0">
    <w:p w:rsidR="00D91BE7" w:rsidRDefault="00D91BE7" w:rsidP="0027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28" w:rsidRDefault="00496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BE7" w:rsidRPr="00A425B0" w:rsidRDefault="00D91BE7" w:rsidP="00A425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BE7" w:rsidRPr="00D33487" w:rsidRDefault="00D91BE7" w:rsidP="00D33487">
    <w:pPr>
      <w:jc w:val="both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3FC"/>
    <w:multiLevelType w:val="singleLevel"/>
    <w:tmpl w:val="CF2AF59E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FB"/>
    <w:rsid w:val="00005298"/>
    <w:rsid w:val="0001110A"/>
    <w:rsid w:val="00074A21"/>
    <w:rsid w:val="00095C29"/>
    <w:rsid w:val="000A3000"/>
    <w:rsid w:val="000A6A5C"/>
    <w:rsid w:val="000D057F"/>
    <w:rsid w:val="000E24F8"/>
    <w:rsid w:val="000E2632"/>
    <w:rsid w:val="000E451B"/>
    <w:rsid w:val="000E7050"/>
    <w:rsid w:val="00132F5C"/>
    <w:rsid w:val="00174920"/>
    <w:rsid w:val="00175A7C"/>
    <w:rsid w:val="00191940"/>
    <w:rsid w:val="001965E5"/>
    <w:rsid w:val="001A6C36"/>
    <w:rsid w:val="001B55CC"/>
    <w:rsid w:val="001C342B"/>
    <w:rsid w:val="001C6CF9"/>
    <w:rsid w:val="001D3CB8"/>
    <w:rsid w:val="001D6300"/>
    <w:rsid w:val="00204C1C"/>
    <w:rsid w:val="00224CA0"/>
    <w:rsid w:val="0026020F"/>
    <w:rsid w:val="002749FB"/>
    <w:rsid w:val="002A49EC"/>
    <w:rsid w:val="002A5854"/>
    <w:rsid w:val="002B224E"/>
    <w:rsid w:val="002F1FCF"/>
    <w:rsid w:val="0036223C"/>
    <w:rsid w:val="00390A23"/>
    <w:rsid w:val="003912A0"/>
    <w:rsid w:val="00396B83"/>
    <w:rsid w:val="003A07D4"/>
    <w:rsid w:val="003F0019"/>
    <w:rsid w:val="004178F9"/>
    <w:rsid w:val="00455032"/>
    <w:rsid w:val="004861C0"/>
    <w:rsid w:val="00496828"/>
    <w:rsid w:val="004B20C0"/>
    <w:rsid w:val="004B3E53"/>
    <w:rsid w:val="004D2A2D"/>
    <w:rsid w:val="004D5BD8"/>
    <w:rsid w:val="00505293"/>
    <w:rsid w:val="00506C92"/>
    <w:rsid w:val="00510F1D"/>
    <w:rsid w:val="0052516C"/>
    <w:rsid w:val="00530A1E"/>
    <w:rsid w:val="00553E4B"/>
    <w:rsid w:val="00561242"/>
    <w:rsid w:val="0056186C"/>
    <w:rsid w:val="005628C5"/>
    <w:rsid w:val="00565AD2"/>
    <w:rsid w:val="00581BDB"/>
    <w:rsid w:val="0059382E"/>
    <w:rsid w:val="005A0D60"/>
    <w:rsid w:val="005A70BD"/>
    <w:rsid w:val="005C12DB"/>
    <w:rsid w:val="005D645B"/>
    <w:rsid w:val="005E2707"/>
    <w:rsid w:val="006144E5"/>
    <w:rsid w:val="00677640"/>
    <w:rsid w:val="00694DC2"/>
    <w:rsid w:val="006A6665"/>
    <w:rsid w:val="006F2053"/>
    <w:rsid w:val="006F7006"/>
    <w:rsid w:val="007074C4"/>
    <w:rsid w:val="00707C3B"/>
    <w:rsid w:val="007A18E9"/>
    <w:rsid w:val="007B6EF8"/>
    <w:rsid w:val="007F0444"/>
    <w:rsid w:val="00854196"/>
    <w:rsid w:val="008834E9"/>
    <w:rsid w:val="008C04B6"/>
    <w:rsid w:val="008C4F15"/>
    <w:rsid w:val="008E03A3"/>
    <w:rsid w:val="008F79A1"/>
    <w:rsid w:val="00902FDD"/>
    <w:rsid w:val="0094078E"/>
    <w:rsid w:val="00982D7F"/>
    <w:rsid w:val="009C4CE6"/>
    <w:rsid w:val="009D465B"/>
    <w:rsid w:val="009F37CF"/>
    <w:rsid w:val="00A13371"/>
    <w:rsid w:val="00A25580"/>
    <w:rsid w:val="00A35A14"/>
    <w:rsid w:val="00A425B0"/>
    <w:rsid w:val="00A65CC6"/>
    <w:rsid w:val="00A715D9"/>
    <w:rsid w:val="00A71CD1"/>
    <w:rsid w:val="00A8541A"/>
    <w:rsid w:val="00A91713"/>
    <w:rsid w:val="00AB007E"/>
    <w:rsid w:val="00AB58AB"/>
    <w:rsid w:val="00AF47FB"/>
    <w:rsid w:val="00AF49DF"/>
    <w:rsid w:val="00B01722"/>
    <w:rsid w:val="00B14AAA"/>
    <w:rsid w:val="00B27D87"/>
    <w:rsid w:val="00B421F6"/>
    <w:rsid w:val="00B4542C"/>
    <w:rsid w:val="00B61048"/>
    <w:rsid w:val="00B704EB"/>
    <w:rsid w:val="00B8024F"/>
    <w:rsid w:val="00B8618F"/>
    <w:rsid w:val="00B95D21"/>
    <w:rsid w:val="00BD00CA"/>
    <w:rsid w:val="00BF606E"/>
    <w:rsid w:val="00C32050"/>
    <w:rsid w:val="00C3799C"/>
    <w:rsid w:val="00C820B5"/>
    <w:rsid w:val="00CA5D4A"/>
    <w:rsid w:val="00CB327D"/>
    <w:rsid w:val="00CE44F5"/>
    <w:rsid w:val="00D077F8"/>
    <w:rsid w:val="00D16BA1"/>
    <w:rsid w:val="00D33487"/>
    <w:rsid w:val="00D65610"/>
    <w:rsid w:val="00D91BE7"/>
    <w:rsid w:val="00DB15A9"/>
    <w:rsid w:val="00DE2269"/>
    <w:rsid w:val="00DF0825"/>
    <w:rsid w:val="00DF5C57"/>
    <w:rsid w:val="00DF64CB"/>
    <w:rsid w:val="00E532E6"/>
    <w:rsid w:val="00E728E4"/>
    <w:rsid w:val="00E74156"/>
    <w:rsid w:val="00E85121"/>
    <w:rsid w:val="00EB4943"/>
    <w:rsid w:val="00ED5BA2"/>
    <w:rsid w:val="00EE0C8E"/>
    <w:rsid w:val="00EF293B"/>
    <w:rsid w:val="00F01BE6"/>
    <w:rsid w:val="00F140D4"/>
    <w:rsid w:val="00F50834"/>
    <w:rsid w:val="00F542C9"/>
    <w:rsid w:val="00F81186"/>
    <w:rsid w:val="00F90AD0"/>
    <w:rsid w:val="00FA4B49"/>
    <w:rsid w:val="00FC49D3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93AD2"/>
  <w15:docId w15:val="{8A17F465-7B07-4BA7-A800-27EAFC3A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2749FB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F81186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8118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E728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28E4"/>
  </w:style>
  <w:style w:type="character" w:styleId="CommentReference">
    <w:name w:val="annotation reference"/>
    <w:basedOn w:val="DefaultParagraphFont"/>
    <w:uiPriority w:val="99"/>
    <w:semiHidden/>
    <w:unhideWhenUsed/>
    <w:rsid w:val="00B42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5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5C"/>
  </w:style>
  <w:style w:type="paragraph" w:styleId="Footer">
    <w:name w:val="footer"/>
    <w:basedOn w:val="Normal"/>
    <w:link w:val="FooterChar"/>
    <w:uiPriority w:val="99"/>
    <w:unhideWhenUsed/>
    <w:rsid w:val="0013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5C"/>
  </w:style>
  <w:style w:type="character" w:styleId="PlaceholderText">
    <w:name w:val="Placeholder Text"/>
    <w:basedOn w:val="DefaultParagraphFont"/>
    <w:uiPriority w:val="99"/>
    <w:semiHidden/>
    <w:rsid w:val="008C4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66864FE4714353B4E2E45F5F7C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4402-03BB-4817-AF2E-E9F88C3CF5B2}"/>
      </w:docPartPr>
      <w:docPartBody>
        <w:p w:rsidR="00EF3C24" w:rsidRDefault="00EF3C24" w:rsidP="00EF3C24">
          <w:pPr>
            <w:pStyle w:val="5A66864FE4714353B4E2E45F5F7C2EC15"/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date</w:t>
          </w:r>
        </w:p>
      </w:docPartBody>
    </w:docPart>
    <w:docPart>
      <w:docPartPr>
        <w:name w:val="47302C7443DF4C99A4A88A095D63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3990-7289-468C-B4ED-EA45DE51B69E}"/>
      </w:docPartPr>
      <w:docPartBody>
        <w:p w:rsidR="00EF3C24" w:rsidRDefault="00EF3C24" w:rsidP="00EF3C24">
          <w:pPr>
            <w:pStyle w:val="47302C7443DF4C99A4A88A095D630B565"/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name</w:t>
          </w:r>
        </w:p>
      </w:docPartBody>
    </w:docPart>
    <w:docPart>
      <w:docPartPr>
        <w:name w:val="5E3799AAC71041FB9DC771ADDD92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06D9-7989-49C0-90B4-D86373EA8D57}"/>
      </w:docPartPr>
      <w:docPartBody>
        <w:p w:rsidR="00EF3C24" w:rsidRDefault="00EF3C24" w:rsidP="00EF3C24">
          <w:pPr>
            <w:pStyle w:val="5E3799AAC71041FB9DC771ADDD9268DD5"/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address</w:t>
          </w:r>
        </w:p>
      </w:docPartBody>
    </w:docPart>
    <w:docPart>
      <w:docPartPr>
        <w:name w:val="991FC9D364BC4FA4B50B1FC9EE05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C7FD6-DEC2-489E-B0F6-77A6C7C7DC33}"/>
      </w:docPartPr>
      <w:docPartBody>
        <w:p w:rsidR="00EF3C24" w:rsidRDefault="00EF3C24" w:rsidP="00EF3C24">
          <w:pPr>
            <w:pStyle w:val="991FC9D364BC4FA4B50B1FC9EE054AE55"/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address 2</w:t>
          </w:r>
        </w:p>
      </w:docPartBody>
    </w:docPart>
    <w:docPart>
      <w:docPartPr>
        <w:name w:val="36AB3A3A127D41D7A2BDB37BDC2A4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82FF-0F3A-4600-8874-728DAAC61245}"/>
      </w:docPartPr>
      <w:docPartBody>
        <w:p w:rsidR="00EF3C24" w:rsidRDefault="00EF3C24" w:rsidP="00EF3C24">
          <w:pPr>
            <w:pStyle w:val="36AB3A3A127D41D7A2BDB37BDC2A4C785"/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name</w:t>
          </w:r>
        </w:p>
      </w:docPartBody>
    </w:docPart>
    <w:docPart>
      <w:docPartPr>
        <w:name w:val="860D69BA3CEF4AF48327AAFA1D04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BE11-1FAB-478B-BE40-2E915D2F5084}"/>
      </w:docPartPr>
      <w:docPartBody>
        <w:p w:rsidR="00EF3C24" w:rsidRDefault="00EF3C24" w:rsidP="00EF3C24">
          <w:pPr>
            <w:pStyle w:val="860D69BA3CEF4AF48327AAFA1D040D363"/>
          </w:pPr>
          <w:r w:rsidRPr="00506C92">
            <w:rPr>
              <w:rFonts w:asciiTheme="majorHAnsi" w:hAnsiTheme="majorHAnsi"/>
              <w:color w:val="FF0000"/>
              <w:sz w:val="23"/>
              <w:szCs w:val="23"/>
            </w:rPr>
            <w:t xml:space="preserve">Insert </w:t>
          </w: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days suspended</w:t>
          </w:r>
        </w:p>
      </w:docPartBody>
    </w:docPart>
    <w:docPart>
      <w:docPartPr>
        <w:name w:val="394FDF7D50F44A9FB93041B373A6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8C23-A271-4C45-8A8E-CAE287DC47C5}"/>
      </w:docPartPr>
      <w:docPartBody>
        <w:p w:rsidR="00EF3C24" w:rsidRDefault="00EF3C24" w:rsidP="00EF3C24">
          <w:pPr>
            <w:pStyle w:val="394FDF7D50F44A9FB93041B373A62C2D2"/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start date of suspension</w:t>
          </w:r>
        </w:p>
      </w:docPartBody>
    </w:docPart>
    <w:docPart>
      <w:docPartPr>
        <w:name w:val="8A7F037BB91743D9B0CA524B1488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FC796-E59B-4AB6-AAE2-F95E4F65AFE9}"/>
      </w:docPartPr>
      <w:docPartBody>
        <w:p w:rsidR="00EF3C24" w:rsidRDefault="00EF3C24" w:rsidP="00EF3C24">
          <w:pPr>
            <w:pStyle w:val="8A7F037BB91743D9B0CA524B1488D1EC2"/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end date of suspension</w:t>
          </w:r>
        </w:p>
      </w:docPartBody>
    </w:docPart>
    <w:docPart>
      <w:docPartPr>
        <w:name w:val="44604B2DE0DE4485AD69C15D8E65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C594-0832-4F9B-93FB-0BCF0479EB50}"/>
      </w:docPartPr>
      <w:docPartBody>
        <w:p w:rsidR="00EF3C24" w:rsidRDefault="00EF3C24" w:rsidP="00EF3C24">
          <w:pPr>
            <w:pStyle w:val="44604B2DE0DE4485AD69C15D8E6594232"/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date eligible to return to work</w:t>
          </w:r>
        </w:p>
      </w:docPartBody>
    </w:docPart>
    <w:docPart>
      <w:docPartPr>
        <w:name w:val="EC5B09190CB64F3F86C57200D263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CDBF-B50C-4BC6-A77D-5D28F9B185CB}"/>
      </w:docPartPr>
      <w:docPartBody>
        <w:p w:rsidR="00EF3C24" w:rsidRDefault="00EF3C24" w:rsidP="00EF3C24">
          <w:pPr>
            <w:pStyle w:val="EC5B09190CB64F3F86C57200D26390D92"/>
          </w:pPr>
          <w:r w:rsidRPr="00506C92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appointing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C5"/>
    <w:rsid w:val="001E08C5"/>
    <w:rsid w:val="00E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C24"/>
    <w:rPr>
      <w:color w:val="808080"/>
    </w:rPr>
  </w:style>
  <w:style w:type="paragraph" w:customStyle="1" w:styleId="5A66864FE4714353B4E2E45F5F7C2EC1">
    <w:name w:val="5A66864FE4714353B4E2E45F5F7C2EC1"/>
    <w:rsid w:val="001E08C5"/>
  </w:style>
  <w:style w:type="paragraph" w:customStyle="1" w:styleId="47302C7443DF4C99A4A88A095D630B56">
    <w:name w:val="47302C7443DF4C99A4A88A095D630B56"/>
    <w:rsid w:val="001E08C5"/>
  </w:style>
  <w:style w:type="paragraph" w:customStyle="1" w:styleId="5E3799AAC71041FB9DC771ADDD9268DD">
    <w:name w:val="5E3799AAC71041FB9DC771ADDD9268DD"/>
    <w:rsid w:val="001E08C5"/>
  </w:style>
  <w:style w:type="paragraph" w:customStyle="1" w:styleId="991FC9D364BC4FA4B50B1FC9EE054AE5">
    <w:name w:val="991FC9D364BC4FA4B50B1FC9EE054AE5"/>
    <w:rsid w:val="001E08C5"/>
  </w:style>
  <w:style w:type="paragraph" w:customStyle="1" w:styleId="36AB3A3A127D41D7A2BDB37BDC2A4C78">
    <w:name w:val="36AB3A3A127D41D7A2BDB37BDC2A4C78"/>
    <w:rsid w:val="001E08C5"/>
  </w:style>
  <w:style w:type="paragraph" w:customStyle="1" w:styleId="276F43C58B874DD7A166C8466BCECB41">
    <w:name w:val="276F43C58B874DD7A166C8466BCECB41"/>
    <w:rsid w:val="001E08C5"/>
  </w:style>
  <w:style w:type="paragraph" w:customStyle="1" w:styleId="5A66864FE4714353B4E2E45F5F7C2EC11">
    <w:name w:val="5A66864FE4714353B4E2E45F5F7C2EC11"/>
    <w:rsid w:val="001E08C5"/>
    <w:pPr>
      <w:spacing w:after="200" w:line="276" w:lineRule="auto"/>
    </w:pPr>
    <w:rPr>
      <w:rFonts w:eastAsiaTheme="minorHAnsi"/>
    </w:rPr>
  </w:style>
  <w:style w:type="paragraph" w:customStyle="1" w:styleId="47302C7443DF4C99A4A88A095D630B561">
    <w:name w:val="47302C7443DF4C99A4A88A095D630B561"/>
    <w:rsid w:val="001E08C5"/>
    <w:pPr>
      <w:spacing w:after="200" w:line="276" w:lineRule="auto"/>
    </w:pPr>
    <w:rPr>
      <w:rFonts w:eastAsiaTheme="minorHAnsi"/>
    </w:rPr>
  </w:style>
  <w:style w:type="paragraph" w:customStyle="1" w:styleId="5E3799AAC71041FB9DC771ADDD9268DD1">
    <w:name w:val="5E3799AAC71041FB9DC771ADDD9268DD1"/>
    <w:rsid w:val="001E08C5"/>
    <w:pPr>
      <w:spacing w:after="200" w:line="276" w:lineRule="auto"/>
    </w:pPr>
    <w:rPr>
      <w:rFonts w:eastAsiaTheme="minorHAnsi"/>
    </w:rPr>
  </w:style>
  <w:style w:type="paragraph" w:customStyle="1" w:styleId="991FC9D364BC4FA4B50B1FC9EE054AE51">
    <w:name w:val="991FC9D364BC4FA4B50B1FC9EE054AE51"/>
    <w:rsid w:val="001E08C5"/>
    <w:pPr>
      <w:spacing w:after="200" w:line="276" w:lineRule="auto"/>
    </w:pPr>
    <w:rPr>
      <w:rFonts w:eastAsiaTheme="minorHAnsi"/>
    </w:rPr>
  </w:style>
  <w:style w:type="paragraph" w:customStyle="1" w:styleId="36AB3A3A127D41D7A2BDB37BDC2A4C781">
    <w:name w:val="36AB3A3A127D41D7A2BDB37BDC2A4C781"/>
    <w:rsid w:val="001E08C5"/>
    <w:pPr>
      <w:spacing w:after="200" w:line="276" w:lineRule="auto"/>
    </w:pPr>
    <w:rPr>
      <w:rFonts w:eastAsiaTheme="minorHAnsi"/>
    </w:rPr>
  </w:style>
  <w:style w:type="paragraph" w:customStyle="1" w:styleId="5A66864FE4714353B4E2E45F5F7C2EC12">
    <w:name w:val="5A66864FE4714353B4E2E45F5F7C2EC12"/>
    <w:rsid w:val="001E08C5"/>
    <w:pPr>
      <w:spacing w:after="200" w:line="276" w:lineRule="auto"/>
    </w:pPr>
    <w:rPr>
      <w:rFonts w:eastAsiaTheme="minorHAnsi"/>
    </w:rPr>
  </w:style>
  <w:style w:type="paragraph" w:customStyle="1" w:styleId="47302C7443DF4C99A4A88A095D630B562">
    <w:name w:val="47302C7443DF4C99A4A88A095D630B562"/>
    <w:rsid w:val="001E08C5"/>
    <w:pPr>
      <w:spacing w:after="200" w:line="276" w:lineRule="auto"/>
    </w:pPr>
    <w:rPr>
      <w:rFonts w:eastAsiaTheme="minorHAnsi"/>
    </w:rPr>
  </w:style>
  <w:style w:type="paragraph" w:customStyle="1" w:styleId="5E3799AAC71041FB9DC771ADDD9268DD2">
    <w:name w:val="5E3799AAC71041FB9DC771ADDD9268DD2"/>
    <w:rsid w:val="001E08C5"/>
    <w:pPr>
      <w:spacing w:after="200" w:line="276" w:lineRule="auto"/>
    </w:pPr>
    <w:rPr>
      <w:rFonts w:eastAsiaTheme="minorHAnsi"/>
    </w:rPr>
  </w:style>
  <w:style w:type="paragraph" w:customStyle="1" w:styleId="991FC9D364BC4FA4B50B1FC9EE054AE52">
    <w:name w:val="991FC9D364BC4FA4B50B1FC9EE054AE52"/>
    <w:rsid w:val="001E08C5"/>
    <w:pPr>
      <w:spacing w:after="200" w:line="276" w:lineRule="auto"/>
    </w:pPr>
    <w:rPr>
      <w:rFonts w:eastAsiaTheme="minorHAnsi"/>
    </w:rPr>
  </w:style>
  <w:style w:type="paragraph" w:customStyle="1" w:styleId="36AB3A3A127D41D7A2BDB37BDC2A4C782">
    <w:name w:val="36AB3A3A127D41D7A2BDB37BDC2A4C782"/>
    <w:rsid w:val="001E08C5"/>
    <w:pPr>
      <w:spacing w:after="200" w:line="276" w:lineRule="auto"/>
    </w:pPr>
    <w:rPr>
      <w:rFonts w:eastAsiaTheme="minorHAnsi"/>
    </w:rPr>
  </w:style>
  <w:style w:type="paragraph" w:customStyle="1" w:styleId="860D69BA3CEF4AF48327AAFA1D040D36">
    <w:name w:val="860D69BA3CEF4AF48327AAFA1D040D36"/>
    <w:rsid w:val="001E08C5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5A66864FE4714353B4E2E45F5F7C2EC13">
    <w:name w:val="5A66864FE4714353B4E2E45F5F7C2EC13"/>
    <w:rsid w:val="001E08C5"/>
    <w:pPr>
      <w:spacing w:after="200" w:line="276" w:lineRule="auto"/>
    </w:pPr>
    <w:rPr>
      <w:rFonts w:eastAsiaTheme="minorHAnsi"/>
    </w:rPr>
  </w:style>
  <w:style w:type="paragraph" w:customStyle="1" w:styleId="47302C7443DF4C99A4A88A095D630B563">
    <w:name w:val="47302C7443DF4C99A4A88A095D630B563"/>
    <w:rsid w:val="001E08C5"/>
    <w:pPr>
      <w:spacing w:after="200" w:line="276" w:lineRule="auto"/>
    </w:pPr>
    <w:rPr>
      <w:rFonts w:eastAsiaTheme="minorHAnsi"/>
    </w:rPr>
  </w:style>
  <w:style w:type="paragraph" w:customStyle="1" w:styleId="5E3799AAC71041FB9DC771ADDD9268DD3">
    <w:name w:val="5E3799AAC71041FB9DC771ADDD9268DD3"/>
    <w:rsid w:val="001E08C5"/>
    <w:pPr>
      <w:spacing w:after="200" w:line="276" w:lineRule="auto"/>
    </w:pPr>
    <w:rPr>
      <w:rFonts w:eastAsiaTheme="minorHAnsi"/>
    </w:rPr>
  </w:style>
  <w:style w:type="paragraph" w:customStyle="1" w:styleId="991FC9D364BC4FA4B50B1FC9EE054AE53">
    <w:name w:val="991FC9D364BC4FA4B50B1FC9EE054AE53"/>
    <w:rsid w:val="001E08C5"/>
    <w:pPr>
      <w:spacing w:after="200" w:line="276" w:lineRule="auto"/>
    </w:pPr>
    <w:rPr>
      <w:rFonts w:eastAsiaTheme="minorHAnsi"/>
    </w:rPr>
  </w:style>
  <w:style w:type="paragraph" w:customStyle="1" w:styleId="36AB3A3A127D41D7A2BDB37BDC2A4C783">
    <w:name w:val="36AB3A3A127D41D7A2BDB37BDC2A4C783"/>
    <w:rsid w:val="001E08C5"/>
    <w:pPr>
      <w:spacing w:after="200" w:line="276" w:lineRule="auto"/>
    </w:pPr>
    <w:rPr>
      <w:rFonts w:eastAsiaTheme="minorHAnsi"/>
    </w:rPr>
  </w:style>
  <w:style w:type="paragraph" w:customStyle="1" w:styleId="860D69BA3CEF4AF48327AAFA1D040D361">
    <w:name w:val="860D69BA3CEF4AF48327AAFA1D040D361"/>
    <w:rsid w:val="001E08C5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394FDF7D50F44A9FB93041B373A62C2D">
    <w:name w:val="394FDF7D50F44A9FB93041B373A62C2D"/>
    <w:rsid w:val="001E08C5"/>
  </w:style>
  <w:style w:type="paragraph" w:customStyle="1" w:styleId="8A7F037BB91743D9B0CA524B1488D1EC">
    <w:name w:val="8A7F037BB91743D9B0CA524B1488D1EC"/>
    <w:rsid w:val="001E08C5"/>
  </w:style>
  <w:style w:type="paragraph" w:customStyle="1" w:styleId="44604B2DE0DE4485AD69C15D8E659423">
    <w:name w:val="44604B2DE0DE4485AD69C15D8E659423"/>
    <w:rsid w:val="001E08C5"/>
  </w:style>
  <w:style w:type="paragraph" w:customStyle="1" w:styleId="EC5B09190CB64F3F86C57200D26390D9">
    <w:name w:val="EC5B09190CB64F3F86C57200D26390D9"/>
    <w:rsid w:val="001E08C5"/>
  </w:style>
  <w:style w:type="paragraph" w:customStyle="1" w:styleId="5A66864FE4714353B4E2E45F5F7C2EC14">
    <w:name w:val="5A66864FE4714353B4E2E45F5F7C2EC14"/>
    <w:rsid w:val="001E08C5"/>
    <w:pPr>
      <w:spacing w:after="200" w:line="276" w:lineRule="auto"/>
    </w:pPr>
    <w:rPr>
      <w:rFonts w:eastAsiaTheme="minorHAnsi"/>
    </w:rPr>
  </w:style>
  <w:style w:type="paragraph" w:customStyle="1" w:styleId="47302C7443DF4C99A4A88A095D630B564">
    <w:name w:val="47302C7443DF4C99A4A88A095D630B564"/>
    <w:rsid w:val="001E08C5"/>
    <w:pPr>
      <w:spacing w:after="200" w:line="276" w:lineRule="auto"/>
    </w:pPr>
    <w:rPr>
      <w:rFonts w:eastAsiaTheme="minorHAnsi"/>
    </w:rPr>
  </w:style>
  <w:style w:type="paragraph" w:customStyle="1" w:styleId="5E3799AAC71041FB9DC771ADDD9268DD4">
    <w:name w:val="5E3799AAC71041FB9DC771ADDD9268DD4"/>
    <w:rsid w:val="001E08C5"/>
    <w:pPr>
      <w:spacing w:after="200" w:line="276" w:lineRule="auto"/>
    </w:pPr>
    <w:rPr>
      <w:rFonts w:eastAsiaTheme="minorHAnsi"/>
    </w:rPr>
  </w:style>
  <w:style w:type="paragraph" w:customStyle="1" w:styleId="991FC9D364BC4FA4B50B1FC9EE054AE54">
    <w:name w:val="991FC9D364BC4FA4B50B1FC9EE054AE54"/>
    <w:rsid w:val="001E08C5"/>
    <w:pPr>
      <w:spacing w:after="200" w:line="276" w:lineRule="auto"/>
    </w:pPr>
    <w:rPr>
      <w:rFonts w:eastAsiaTheme="minorHAnsi"/>
    </w:rPr>
  </w:style>
  <w:style w:type="paragraph" w:customStyle="1" w:styleId="36AB3A3A127D41D7A2BDB37BDC2A4C784">
    <w:name w:val="36AB3A3A127D41D7A2BDB37BDC2A4C784"/>
    <w:rsid w:val="001E08C5"/>
    <w:pPr>
      <w:spacing w:after="200" w:line="276" w:lineRule="auto"/>
    </w:pPr>
    <w:rPr>
      <w:rFonts w:eastAsiaTheme="minorHAnsi"/>
    </w:rPr>
  </w:style>
  <w:style w:type="paragraph" w:customStyle="1" w:styleId="860D69BA3CEF4AF48327AAFA1D040D362">
    <w:name w:val="860D69BA3CEF4AF48327AAFA1D040D362"/>
    <w:rsid w:val="001E08C5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394FDF7D50F44A9FB93041B373A62C2D1">
    <w:name w:val="394FDF7D50F44A9FB93041B373A62C2D1"/>
    <w:rsid w:val="001E08C5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8A7F037BB91743D9B0CA524B1488D1EC1">
    <w:name w:val="8A7F037BB91743D9B0CA524B1488D1EC1"/>
    <w:rsid w:val="001E08C5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44604B2DE0DE4485AD69C15D8E6594231">
    <w:name w:val="44604B2DE0DE4485AD69C15D8E6594231"/>
    <w:rsid w:val="001E08C5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EC5B09190CB64F3F86C57200D26390D91">
    <w:name w:val="EC5B09190CB64F3F86C57200D26390D91"/>
    <w:rsid w:val="001E08C5"/>
    <w:pPr>
      <w:spacing w:after="120" w:line="276" w:lineRule="auto"/>
      <w:ind w:left="360"/>
    </w:pPr>
    <w:rPr>
      <w:rFonts w:eastAsiaTheme="minorHAnsi"/>
    </w:rPr>
  </w:style>
  <w:style w:type="paragraph" w:customStyle="1" w:styleId="5A66864FE4714353B4E2E45F5F7C2EC15">
    <w:name w:val="5A66864FE4714353B4E2E45F5F7C2EC15"/>
    <w:rsid w:val="00EF3C24"/>
    <w:pPr>
      <w:spacing w:after="200" w:line="276" w:lineRule="auto"/>
    </w:pPr>
    <w:rPr>
      <w:rFonts w:eastAsiaTheme="minorHAnsi"/>
    </w:rPr>
  </w:style>
  <w:style w:type="paragraph" w:customStyle="1" w:styleId="47302C7443DF4C99A4A88A095D630B565">
    <w:name w:val="47302C7443DF4C99A4A88A095D630B565"/>
    <w:rsid w:val="00EF3C24"/>
    <w:pPr>
      <w:spacing w:after="200" w:line="276" w:lineRule="auto"/>
    </w:pPr>
    <w:rPr>
      <w:rFonts w:eastAsiaTheme="minorHAnsi"/>
    </w:rPr>
  </w:style>
  <w:style w:type="paragraph" w:customStyle="1" w:styleId="5E3799AAC71041FB9DC771ADDD9268DD5">
    <w:name w:val="5E3799AAC71041FB9DC771ADDD9268DD5"/>
    <w:rsid w:val="00EF3C24"/>
    <w:pPr>
      <w:spacing w:after="200" w:line="276" w:lineRule="auto"/>
    </w:pPr>
    <w:rPr>
      <w:rFonts w:eastAsiaTheme="minorHAnsi"/>
    </w:rPr>
  </w:style>
  <w:style w:type="paragraph" w:customStyle="1" w:styleId="991FC9D364BC4FA4B50B1FC9EE054AE55">
    <w:name w:val="991FC9D364BC4FA4B50B1FC9EE054AE55"/>
    <w:rsid w:val="00EF3C24"/>
    <w:pPr>
      <w:spacing w:after="200" w:line="276" w:lineRule="auto"/>
    </w:pPr>
    <w:rPr>
      <w:rFonts w:eastAsiaTheme="minorHAnsi"/>
    </w:rPr>
  </w:style>
  <w:style w:type="paragraph" w:customStyle="1" w:styleId="36AB3A3A127D41D7A2BDB37BDC2A4C785">
    <w:name w:val="36AB3A3A127D41D7A2BDB37BDC2A4C785"/>
    <w:rsid w:val="00EF3C24"/>
    <w:pPr>
      <w:spacing w:after="200" w:line="276" w:lineRule="auto"/>
    </w:pPr>
    <w:rPr>
      <w:rFonts w:eastAsiaTheme="minorHAnsi"/>
    </w:rPr>
  </w:style>
  <w:style w:type="paragraph" w:customStyle="1" w:styleId="860D69BA3CEF4AF48327AAFA1D040D363">
    <w:name w:val="860D69BA3CEF4AF48327AAFA1D040D363"/>
    <w:rsid w:val="00EF3C24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394FDF7D50F44A9FB93041B373A62C2D2">
    <w:name w:val="394FDF7D50F44A9FB93041B373A62C2D2"/>
    <w:rsid w:val="00EF3C24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8A7F037BB91743D9B0CA524B1488D1EC2">
    <w:name w:val="8A7F037BB91743D9B0CA524B1488D1EC2"/>
    <w:rsid w:val="00EF3C24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44604B2DE0DE4485AD69C15D8E6594232">
    <w:name w:val="44604B2DE0DE4485AD69C15D8E6594232"/>
    <w:rsid w:val="00EF3C24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EC5B09190CB64F3F86C57200D26390D92">
    <w:name w:val="EC5B09190CB64F3F86C57200D26390D92"/>
    <w:rsid w:val="00EF3C24"/>
    <w:pPr>
      <w:spacing w:after="120" w:line="276" w:lineRule="auto"/>
      <w:ind w:left="36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Deaton</dc:creator>
  <cp:lastModifiedBy>Daniel Hearn</cp:lastModifiedBy>
  <cp:revision>5</cp:revision>
  <cp:lastPrinted>2019-12-16T19:13:00Z</cp:lastPrinted>
  <dcterms:created xsi:type="dcterms:W3CDTF">2020-01-06T21:30:00Z</dcterms:created>
  <dcterms:modified xsi:type="dcterms:W3CDTF">2020-01-06T22:50:00Z</dcterms:modified>
</cp:coreProperties>
</file>